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Nathan Chen, Ruben Perez, Johan Rodriguez, Richard Tairouz, Fabian Soto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</w:t>
      </w:r>
      <w:r w:rsidDel="00000000" w:rsidR="00000000" w:rsidRPr="00000000">
        <w:rPr>
          <w:b w:val="1"/>
          <w:bCs w:val="1"/>
          <w:rtl w:val="0"/>
        </w:rPr>
        <w:t xml:space="preserve">&lt;25&gt;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sdt>
        <w:sdtPr>
          <w:id w:val="-992863420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User Story #17: As a developer, I want to implement automatic OBJ → GLB conversion using trimesh and verify compatibility with Filament’s gltf_viewer so that models can be loaded properly for GPU rendering. (5 points)</w:t>
          </w:r>
        </w:sdtContent>
      </w:sdt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#18: As a systems developer, I want to build a minimal Filament renderer in C++ that loads a GLB model, creates an engine, scene, camera, and renders offscreen so that GPU rendering works cross-platform. (8 points)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#19: As a backend developer, I want to expose the Filament renderer to Python using pybind11 and return rendered images as NumPy arrays so that rendering integrates into our Python package. (7 points)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sdt>
        <w:sdtPr>
          <w:id w:val="-268392483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User Story #20: As a developer, I want to integrate the native renderer into render_face(), implement automatic caching for OBJ → GLB conversion, and ensure face-only rendering with correct camera rotation so that the full pipeline meets the milestone acceptance requirements. (5 points)</w:t>
          </w:r>
        </w:sdtContent>
      </w:sdt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Nathan Chen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sdt>
        <w:sdtPr>
          <w:id w:val="1277074326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User Story #17: As a developer, I want to implement automatic OBJ → GLB conversion using trimesh and verify compatibility with Filament’s gltf_viewer so that models can be loaded properly for GPU rendering. (5 points)</w:t>
          </w:r>
        </w:sdtContent>
      </w:sdt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Ruben Perez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#18: As a systems developer, I want to build a minimal Filament renderer in C++ that loads a GLB model, creates an engine, scene, camera, and renders offscreen so that GPU rendering works cross-platform. (8 points)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Johan Rodriguez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#19: As a backend developer, I want to expose the Filament renderer to Python using pybind11 and return rendered images as NumPy arrays so that rendering integrates into our Python package. (7 points)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Richard Tairouz</w:t>
      </w:r>
    </w:p>
    <w:p w:rsidR="00000000" w:rsidDel="00000000" w:rsidP="00000000" w:rsidRDefault="00000000" w:rsidRPr="00000000" w14:paraId="00000017">
      <w:pPr>
        <w:ind w:left="1440" w:firstLine="0"/>
        <w:rPr/>
      </w:pPr>
      <w:sdt>
        <w:sdtPr>
          <w:id w:val="-552713717"/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rtl w:val="0"/>
            </w:rPr>
            <w:t xml:space="preserve">User Story #20: As a developer, I want to integrate the native renderer into render_face(), implement automatic caching for OBJ → GLB conversion, and ensure face-only rendering with correct camera rotation so that the full pipeline meets the milestone acceptance requirements. (5 points)</w:t>
          </w:r>
        </w:sdtContent>
      </w:sdt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  <w:font w:name="Arial Unicode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bSTgAw86aY7bHI2cwniZvfReXg==">CgMxLjAaHQoBMBIYChYIB0ISEhBBcmlhbCBVbmljb2RlIE1TGh0KATESGAoWCAdCEhIQQXJpYWwgVW5pY29kZSBNUxodCgEyEhgKFggHQhISEEFyaWFsIFVuaWNvZGUgTVMaHQoBMxIYChYIB0ISEhBBcmlhbCBVbmljb2RlIE1TOAByITE3dmFJMElvbGR5WGdqMElBVy1EV3RCZ0JpVEVIcnR0ZA==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